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F70" w:rsidRDefault="00E50F70" w:rsidP="00E50F70">
      <w:pPr>
        <w:spacing w:after="0" w:line="20" w:lineRule="atLeast"/>
        <w:rPr>
          <w:b/>
          <w:sz w:val="28"/>
          <w:szCs w:val="28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645920" cy="1127760"/>
            <wp:effectExtent l="0" t="0" r="0" b="0"/>
            <wp:wrapNone/>
            <wp:docPr id="2" name="Image 2" descr="MaJourneeLeucan_Logo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MaJourneeLeucan_LogoF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F70" w:rsidRDefault="006F215D" w:rsidP="00E50F70">
      <w:pPr>
        <w:spacing w:after="0" w:line="2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Défi </w:t>
      </w:r>
      <w:r w:rsidR="00E50F70">
        <w:rPr>
          <w:b/>
          <w:sz w:val="28"/>
          <w:szCs w:val="28"/>
        </w:rPr>
        <w:t>Halloween Leucan</w:t>
      </w:r>
    </w:p>
    <w:p w:rsidR="00E50F70" w:rsidRDefault="00E50F70" w:rsidP="00E50F70">
      <w:pPr>
        <w:spacing w:after="0" w:line="2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Jeu-questionnaire</w:t>
      </w:r>
    </w:p>
    <w:p w:rsidR="00E50F70" w:rsidRDefault="00E50F70" w:rsidP="00E50F70">
      <w:pPr>
        <w:spacing w:after="0" w:line="2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Préscolaire</w:t>
      </w:r>
    </w:p>
    <w:p w:rsidR="00E50F70" w:rsidRDefault="00E50F70" w:rsidP="00E50F70">
      <w:pPr>
        <w:spacing w:after="0" w:line="20" w:lineRule="atLeast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Introduction</w:t>
      </w:r>
    </w:p>
    <w:p w:rsidR="00B3660C" w:rsidRDefault="00B3660C" w:rsidP="00A315DB">
      <w:pPr>
        <w:spacing w:after="0" w:line="20" w:lineRule="atLeast"/>
        <w:jc w:val="both"/>
        <w:rPr>
          <w:sz w:val="28"/>
          <w:szCs w:val="28"/>
        </w:rPr>
      </w:pPr>
    </w:p>
    <w:p w:rsidR="00B3660C" w:rsidRDefault="00B3660C" w:rsidP="00A315DB">
      <w:pPr>
        <w:spacing w:after="0" w:line="20" w:lineRule="atLeast"/>
        <w:jc w:val="both"/>
        <w:rPr>
          <w:sz w:val="28"/>
          <w:szCs w:val="28"/>
        </w:rPr>
      </w:pPr>
    </w:p>
    <w:p w:rsidR="00A315DB" w:rsidRPr="00F54107" w:rsidRDefault="00A315DB" w:rsidP="00A315DB">
      <w:pPr>
        <w:spacing w:after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En classe,</w:t>
      </w:r>
      <w:r w:rsidRPr="00F54107">
        <w:rPr>
          <w:sz w:val="28"/>
          <w:szCs w:val="28"/>
        </w:rPr>
        <w:t xml:space="preserve"> réalise</w:t>
      </w:r>
      <w:r>
        <w:rPr>
          <w:sz w:val="28"/>
          <w:szCs w:val="28"/>
        </w:rPr>
        <w:t>z le jeu-questionnaire s’adressant aux élèves du préscolaire.</w:t>
      </w:r>
      <w:r w:rsidRPr="00F54107">
        <w:rPr>
          <w:sz w:val="28"/>
          <w:szCs w:val="28"/>
        </w:rPr>
        <w:t xml:space="preserve"> </w:t>
      </w:r>
    </w:p>
    <w:p w:rsidR="00A315DB" w:rsidRPr="00F54107" w:rsidRDefault="00A315DB" w:rsidP="00A315DB">
      <w:pPr>
        <w:spacing w:after="0" w:line="20" w:lineRule="atLeast"/>
        <w:jc w:val="both"/>
        <w:rPr>
          <w:sz w:val="28"/>
          <w:szCs w:val="28"/>
        </w:rPr>
      </w:pPr>
    </w:p>
    <w:p w:rsidR="00A315DB" w:rsidRPr="00F54107" w:rsidRDefault="00A315DB" w:rsidP="00A315DB">
      <w:pPr>
        <w:spacing w:after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Pr="00F54107">
        <w:rPr>
          <w:sz w:val="28"/>
          <w:szCs w:val="28"/>
        </w:rPr>
        <w:t xml:space="preserve">elon la réalité </w:t>
      </w:r>
      <w:r>
        <w:rPr>
          <w:sz w:val="28"/>
          <w:szCs w:val="28"/>
        </w:rPr>
        <w:t>et les besoins de votre classe, v</w:t>
      </w:r>
      <w:r w:rsidRPr="00F54107">
        <w:rPr>
          <w:sz w:val="28"/>
          <w:szCs w:val="28"/>
        </w:rPr>
        <w:t xml:space="preserve">ous pouvez le modifier en ajoutant des choix de réponse, en utilisant quelques questions seulement ou en empruntant des questions aux autres niveaux. </w:t>
      </w:r>
    </w:p>
    <w:p w:rsidR="00A315DB" w:rsidRPr="00F54107" w:rsidRDefault="00A315DB" w:rsidP="00A315DB">
      <w:pPr>
        <w:spacing w:after="0" w:line="20" w:lineRule="atLeast"/>
        <w:jc w:val="both"/>
        <w:rPr>
          <w:sz w:val="28"/>
          <w:szCs w:val="28"/>
        </w:rPr>
      </w:pPr>
    </w:p>
    <w:p w:rsidR="00A315DB" w:rsidRPr="00F54107" w:rsidRDefault="00A315DB" w:rsidP="00A315DB">
      <w:pPr>
        <w:spacing w:after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format Word vous permet d’utiliser le document tel quel ou de l’adapter </w:t>
      </w:r>
      <w:r w:rsidRPr="00F54107">
        <w:rPr>
          <w:sz w:val="28"/>
          <w:szCs w:val="28"/>
        </w:rPr>
        <w:t>comme vous le souhaitez.</w:t>
      </w:r>
    </w:p>
    <w:p w:rsidR="00A315DB" w:rsidRPr="00F54107" w:rsidRDefault="00A315DB" w:rsidP="00A315DB">
      <w:pPr>
        <w:spacing w:after="0" w:line="20" w:lineRule="atLeast"/>
        <w:jc w:val="both"/>
        <w:rPr>
          <w:sz w:val="28"/>
          <w:szCs w:val="28"/>
        </w:rPr>
      </w:pPr>
    </w:p>
    <w:p w:rsidR="00A315DB" w:rsidRDefault="00A315DB" w:rsidP="00A315DB">
      <w:pPr>
        <w:spacing w:after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Vous trouverez </w:t>
      </w:r>
      <w:r w:rsidR="005E58A3">
        <w:rPr>
          <w:sz w:val="28"/>
          <w:szCs w:val="28"/>
        </w:rPr>
        <w:t>les questions et les réponses à la page suivante.</w:t>
      </w:r>
    </w:p>
    <w:p w:rsidR="00A97680" w:rsidRDefault="00A97680" w:rsidP="00A315DB">
      <w:pPr>
        <w:spacing w:after="0" w:line="20" w:lineRule="atLeast"/>
        <w:jc w:val="both"/>
        <w:rPr>
          <w:sz w:val="28"/>
          <w:szCs w:val="28"/>
        </w:rPr>
      </w:pPr>
    </w:p>
    <w:p w:rsidR="00A97680" w:rsidRDefault="00A97680" w:rsidP="00A97680">
      <w:pPr>
        <w:spacing w:after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N’oubliez pas d’encourager vos élèves à récolter des dons à l'aide du code QR sur leur passeport d'activités!</w:t>
      </w:r>
    </w:p>
    <w:p w:rsidR="00A97680" w:rsidRDefault="00A97680" w:rsidP="00A315DB">
      <w:pPr>
        <w:spacing w:after="0" w:line="20" w:lineRule="atLeast"/>
        <w:jc w:val="both"/>
        <w:rPr>
          <w:sz w:val="28"/>
          <w:szCs w:val="28"/>
        </w:rPr>
      </w:pPr>
    </w:p>
    <w:p w:rsidR="00FF1DCE" w:rsidRDefault="00FF1DCE" w:rsidP="00FF1DCE">
      <w:pPr>
        <w:spacing w:after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Toute l’équipe de Leucan vous remercie et vous souhaite de vous amuser!</w:t>
      </w:r>
    </w:p>
    <w:p w:rsidR="00FF1DCE" w:rsidRPr="00F54107" w:rsidRDefault="00FF1DCE" w:rsidP="00A315DB">
      <w:pPr>
        <w:spacing w:after="0" w:line="20" w:lineRule="atLeast"/>
        <w:jc w:val="both"/>
        <w:rPr>
          <w:sz w:val="28"/>
          <w:szCs w:val="28"/>
        </w:rPr>
      </w:pPr>
    </w:p>
    <w:p w:rsidR="00131921" w:rsidRDefault="00131921" w:rsidP="00BB393B">
      <w:pPr>
        <w:spacing w:after="0" w:line="20" w:lineRule="atLeast"/>
        <w:jc w:val="center"/>
        <w:rPr>
          <w:b/>
          <w:sz w:val="28"/>
          <w:szCs w:val="28"/>
        </w:rPr>
      </w:pPr>
    </w:p>
    <w:p w:rsidR="00131921" w:rsidRDefault="00131921" w:rsidP="00BB393B">
      <w:pPr>
        <w:spacing w:after="0" w:line="20" w:lineRule="atLeast"/>
        <w:jc w:val="center"/>
        <w:rPr>
          <w:b/>
          <w:sz w:val="28"/>
          <w:szCs w:val="28"/>
        </w:rPr>
      </w:pPr>
    </w:p>
    <w:p w:rsidR="00131921" w:rsidRDefault="00131921" w:rsidP="00BB393B">
      <w:pPr>
        <w:spacing w:after="0" w:line="20" w:lineRule="atLeast"/>
        <w:jc w:val="center"/>
        <w:rPr>
          <w:b/>
          <w:sz w:val="28"/>
          <w:szCs w:val="28"/>
        </w:rPr>
      </w:pPr>
    </w:p>
    <w:p w:rsidR="00131921" w:rsidRDefault="00131921" w:rsidP="00BB393B">
      <w:pPr>
        <w:spacing w:after="0" w:line="20" w:lineRule="atLeast"/>
        <w:jc w:val="center"/>
        <w:rPr>
          <w:b/>
          <w:sz w:val="28"/>
          <w:szCs w:val="28"/>
        </w:rPr>
      </w:pPr>
    </w:p>
    <w:p w:rsidR="00131921" w:rsidRDefault="00131921" w:rsidP="00BB393B">
      <w:pPr>
        <w:spacing w:after="0" w:line="20" w:lineRule="atLeast"/>
        <w:jc w:val="center"/>
        <w:rPr>
          <w:b/>
          <w:sz w:val="28"/>
          <w:szCs w:val="28"/>
        </w:rPr>
      </w:pPr>
    </w:p>
    <w:p w:rsidR="00F65556" w:rsidRDefault="00F65556" w:rsidP="00BB393B">
      <w:pPr>
        <w:spacing w:after="0" w:line="20" w:lineRule="atLeast"/>
        <w:jc w:val="center"/>
        <w:rPr>
          <w:b/>
          <w:sz w:val="28"/>
          <w:szCs w:val="28"/>
        </w:rPr>
      </w:pPr>
    </w:p>
    <w:p w:rsidR="00F65556" w:rsidRDefault="00F65556" w:rsidP="00BB393B">
      <w:pPr>
        <w:spacing w:after="0" w:line="20" w:lineRule="atLeast"/>
        <w:jc w:val="center"/>
        <w:rPr>
          <w:b/>
          <w:sz w:val="28"/>
          <w:szCs w:val="28"/>
        </w:rPr>
      </w:pPr>
    </w:p>
    <w:p w:rsidR="00F65556" w:rsidRDefault="00F65556" w:rsidP="00BB393B">
      <w:pPr>
        <w:spacing w:after="0" w:line="20" w:lineRule="atLeast"/>
        <w:jc w:val="center"/>
        <w:rPr>
          <w:b/>
          <w:sz w:val="28"/>
          <w:szCs w:val="28"/>
        </w:rPr>
      </w:pPr>
    </w:p>
    <w:p w:rsidR="00F65556" w:rsidRDefault="00F65556" w:rsidP="00BB393B">
      <w:pPr>
        <w:spacing w:after="0" w:line="20" w:lineRule="atLeast"/>
        <w:jc w:val="center"/>
        <w:rPr>
          <w:b/>
          <w:sz w:val="28"/>
          <w:szCs w:val="28"/>
        </w:rPr>
      </w:pPr>
    </w:p>
    <w:p w:rsidR="00BB393B" w:rsidRDefault="00BB393B" w:rsidP="00BB393B">
      <w:pPr>
        <w:spacing w:after="0" w:line="20" w:lineRule="atLeast"/>
        <w:jc w:val="both"/>
        <w:rPr>
          <w:sz w:val="24"/>
          <w:szCs w:val="24"/>
        </w:rPr>
      </w:pPr>
    </w:p>
    <w:p w:rsidR="00F65556" w:rsidRDefault="00F65556" w:rsidP="00BB393B">
      <w:pPr>
        <w:spacing w:after="0" w:line="20" w:lineRule="atLeast"/>
        <w:rPr>
          <w:sz w:val="28"/>
          <w:szCs w:val="28"/>
        </w:rPr>
      </w:pPr>
    </w:p>
    <w:p w:rsidR="00E50F70" w:rsidRDefault="00E50F70" w:rsidP="00BB393B">
      <w:pPr>
        <w:spacing w:after="0" w:line="20" w:lineRule="atLeast"/>
        <w:rPr>
          <w:sz w:val="28"/>
          <w:szCs w:val="28"/>
        </w:rPr>
      </w:pPr>
    </w:p>
    <w:p w:rsidR="00A97680" w:rsidRDefault="00A97680" w:rsidP="00BB393B">
      <w:pPr>
        <w:spacing w:after="0" w:line="20" w:lineRule="atLeast"/>
        <w:rPr>
          <w:sz w:val="28"/>
          <w:szCs w:val="28"/>
        </w:rPr>
      </w:pPr>
    </w:p>
    <w:p w:rsidR="00B3660C" w:rsidRDefault="00B3660C" w:rsidP="00E50F70">
      <w:pPr>
        <w:spacing w:after="0" w:line="20" w:lineRule="atLeast"/>
        <w:rPr>
          <w:b/>
          <w:sz w:val="28"/>
          <w:szCs w:val="28"/>
        </w:rPr>
      </w:pPr>
    </w:p>
    <w:p w:rsidR="00B3660C" w:rsidRDefault="00B3660C" w:rsidP="00E50F70">
      <w:pPr>
        <w:spacing w:after="0" w:line="20" w:lineRule="atLeast"/>
        <w:rPr>
          <w:b/>
          <w:sz w:val="28"/>
          <w:szCs w:val="28"/>
        </w:rPr>
      </w:pPr>
    </w:p>
    <w:p w:rsidR="00E50F70" w:rsidRDefault="00E50F70" w:rsidP="00E50F70">
      <w:pPr>
        <w:spacing w:after="0" w:line="20" w:lineRule="atLeast"/>
        <w:rPr>
          <w:b/>
          <w:sz w:val="28"/>
          <w:szCs w:val="28"/>
        </w:rPr>
      </w:pPr>
      <w:r>
        <w:rPr>
          <w:noProof/>
          <w:lang w:eastAsia="fr-CA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645920" cy="1127760"/>
            <wp:effectExtent l="0" t="0" r="0" b="0"/>
            <wp:wrapNone/>
            <wp:docPr id="4" name="Image 4" descr="MaJourneeLeucan_Logo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MaJourneeLeucan_LogoF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F70" w:rsidRDefault="006F215D" w:rsidP="00E50F70">
      <w:pPr>
        <w:spacing w:after="0" w:line="2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Défi </w:t>
      </w:r>
      <w:bookmarkStart w:id="0" w:name="_GoBack"/>
      <w:bookmarkEnd w:id="0"/>
      <w:r w:rsidR="00E50F70">
        <w:rPr>
          <w:b/>
          <w:sz w:val="28"/>
          <w:szCs w:val="28"/>
        </w:rPr>
        <w:t>Halloween Leucan</w:t>
      </w:r>
    </w:p>
    <w:p w:rsidR="00E50F70" w:rsidRDefault="00E50F70" w:rsidP="00E50F70">
      <w:pPr>
        <w:spacing w:after="0" w:line="2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Jeu-questionnaire</w:t>
      </w:r>
    </w:p>
    <w:p w:rsidR="00E50F70" w:rsidRDefault="00E50F70" w:rsidP="00E50F70">
      <w:pPr>
        <w:spacing w:after="0" w:line="2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Préscolaire</w:t>
      </w:r>
    </w:p>
    <w:p w:rsidR="00E50F70" w:rsidRDefault="00E50F70" w:rsidP="00E50F70">
      <w:pPr>
        <w:spacing w:after="0" w:line="20" w:lineRule="atLeast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Questions et réponses</w:t>
      </w:r>
    </w:p>
    <w:p w:rsidR="00E50F70" w:rsidRDefault="00E50F70" w:rsidP="00E50F70">
      <w:pPr>
        <w:spacing w:after="0" w:line="20" w:lineRule="atLeast"/>
        <w:jc w:val="right"/>
        <w:rPr>
          <w:b/>
          <w:sz w:val="28"/>
          <w:szCs w:val="28"/>
          <w:u w:val="single"/>
        </w:rPr>
      </w:pPr>
    </w:p>
    <w:p w:rsidR="00E50F70" w:rsidRPr="00A315DB" w:rsidRDefault="00E50F70" w:rsidP="00BB393B">
      <w:pPr>
        <w:spacing w:after="0" w:line="20" w:lineRule="atLeast"/>
        <w:rPr>
          <w:sz w:val="28"/>
          <w:szCs w:val="28"/>
        </w:rPr>
      </w:pPr>
    </w:p>
    <w:p w:rsidR="00BB393B" w:rsidRPr="00A315DB" w:rsidRDefault="00BB393B" w:rsidP="00BB393B">
      <w:pPr>
        <w:spacing w:after="0" w:line="20" w:lineRule="atLeast"/>
        <w:jc w:val="both"/>
        <w:rPr>
          <w:sz w:val="28"/>
          <w:szCs w:val="28"/>
        </w:rPr>
      </w:pPr>
      <w:r w:rsidRPr="00A315DB">
        <w:rPr>
          <w:sz w:val="28"/>
          <w:szCs w:val="28"/>
        </w:rPr>
        <w:t>Question : Quelle est la couleur associée à l’Halloween?</w:t>
      </w:r>
    </w:p>
    <w:p w:rsidR="00BB393B" w:rsidRPr="00A315DB" w:rsidRDefault="00BB393B" w:rsidP="00BB393B">
      <w:pPr>
        <w:spacing w:after="0" w:line="20" w:lineRule="atLeast"/>
        <w:jc w:val="both"/>
        <w:rPr>
          <w:sz w:val="28"/>
          <w:szCs w:val="28"/>
        </w:rPr>
      </w:pPr>
      <w:r w:rsidRPr="00A315DB">
        <w:rPr>
          <w:sz w:val="28"/>
          <w:szCs w:val="28"/>
        </w:rPr>
        <w:t>Réponse : orange</w:t>
      </w:r>
    </w:p>
    <w:p w:rsidR="00BB393B" w:rsidRPr="00A315DB" w:rsidRDefault="00BB393B" w:rsidP="00BB393B">
      <w:pPr>
        <w:spacing w:after="0" w:line="20" w:lineRule="atLeast"/>
        <w:jc w:val="both"/>
        <w:rPr>
          <w:sz w:val="28"/>
          <w:szCs w:val="28"/>
        </w:rPr>
      </w:pPr>
    </w:p>
    <w:p w:rsidR="00BB393B" w:rsidRPr="00A315DB" w:rsidRDefault="00BB393B" w:rsidP="00BB393B">
      <w:pPr>
        <w:spacing w:after="0" w:line="20" w:lineRule="atLeast"/>
        <w:jc w:val="both"/>
        <w:rPr>
          <w:sz w:val="28"/>
          <w:szCs w:val="28"/>
        </w:rPr>
      </w:pPr>
      <w:r w:rsidRPr="00A315DB">
        <w:rPr>
          <w:sz w:val="28"/>
          <w:szCs w:val="28"/>
        </w:rPr>
        <w:t>Question : Quel aliment décore-t-on à l’Halloween?</w:t>
      </w:r>
    </w:p>
    <w:p w:rsidR="00BB393B" w:rsidRPr="00A315DB" w:rsidRDefault="00BB393B" w:rsidP="00BB393B">
      <w:pPr>
        <w:spacing w:after="0" w:line="20" w:lineRule="atLeast"/>
        <w:jc w:val="both"/>
        <w:rPr>
          <w:sz w:val="28"/>
          <w:szCs w:val="28"/>
        </w:rPr>
      </w:pPr>
      <w:r w:rsidRPr="00A315DB">
        <w:rPr>
          <w:sz w:val="28"/>
          <w:szCs w:val="28"/>
        </w:rPr>
        <w:t>Réponse : citrouille</w:t>
      </w:r>
    </w:p>
    <w:p w:rsidR="00BB393B" w:rsidRPr="00A315DB" w:rsidRDefault="00BB393B" w:rsidP="00BB393B">
      <w:pPr>
        <w:spacing w:after="0" w:line="20" w:lineRule="atLeast"/>
        <w:jc w:val="both"/>
        <w:rPr>
          <w:sz w:val="28"/>
          <w:szCs w:val="28"/>
        </w:rPr>
      </w:pPr>
    </w:p>
    <w:p w:rsidR="00BB393B" w:rsidRPr="00A315DB" w:rsidRDefault="00BB393B" w:rsidP="00BB393B">
      <w:pPr>
        <w:spacing w:after="0" w:line="20" w:lineRule="atLeast"/>
        <w:jc w:val="both"/>
        <w:rPr>
          <w:sz w:val="28"/>
          <w:szCs w:val="28"/>
        </w:rPr>
      </w:pPr>
      <w:r w:rsidRPr="00A315DB">
        <w:rPr>
          <w:sz w:val="28"/>
          <w:szCs w:val="28"/>
        </w:rPr>
        <w:t>Question : Que porte-t-on à l’Halloween?</w:t>
      </w:r>
    </w:p>
    <w:p w:rsidR="00BB393B" w:rsidRPr="00A315DB" w:rsidRDefault="00BB393B" w:rsidP="00BB393B">
      <w:pPr>
        <w:spacing w:after="0" w:line="20" w:lineRule="atLeast"/>
        <w:jc w:val="both"/>
        <w:rPr>
          <w:sz w:val="28"/>
          <w:szCs w:val="28"/>
        </w:rPr>
      </w:pPr>
      <w:r w:rsidRPr="00A315DB">
        <w:rPr>
          <w:sz w:val="28"/>
          <w:szCs w:val="28"/>
        </w:rPr>
        <w:t>Réponse : costume/déguisement</w:t>
      </w:r>
    </w:p>
    <w:p w:rsidR="00BB393B" w:rsidRPr="00A315DB" w:rsidRDefault="00BB393B" w:rsidP="00BB393B">
      <w:pPr>
        <w:spacing w:after="0" w:line="20" w:lineRule="atLeast"/>
        <w:jc w:val="both"/>
        <w:rPr>
          <w:sz w:val="28"/>
          <w:szCs w:val="28"/>
        </w:rPr>
      </w:pPr>
    </w:p>
    <w:p w:rsidR="00BB393B" w:rsidRPr="00A315DB" w:rsidRDefault="00BB393B" w:rsidP="00BB393B">
      <w:pPr>
        <w:spacing w:after="0" w:line="20" w:lineRule="atLeast"/>
        <w:jc w:val="both"/>
        <w:rPr>
          <w:sz w:val="28"/>
          <w:szCs w:val="28"/>
        </w:rPr>
      </w:pPr>
      <w:r w:rsidRPr="00A315DB">
        <w:rPr>
          <w:sz w:val="28"/>
          <w:szCs w:val="28"/>
        </w:rPr>
        <w:t>Question : Que récoltent les enfants de porte en porte le soir de l’Halloween?</w:t>
      </w:r>
    </w:p>
    <w:p w:rsidR="00BB393B" w:rsidRPr="00A315DB" w:rsidRDefault="00BB393B" w:rsidP="00BB393B">
      <w:pPr>
        <w:spacing w:after="0" w:line="20" w:lineRule="atLeast"/>
        <w:jc w:val="both"/>
        <w:rPr>
          <w:sz w:val="28"/>
          <w:szCs w:val="28"/>
        </w:rPr>
      </w:pPr>
      <w:r w:rsidRPr="00A315DB">
        <w:rPr>
          <w:sz w:val="28"/>
          <w:szCs w:val="28"/>
        </w:rPr>
        <w:t>Réponse : bonbons</w:t>
      </w:r>
    </w:p>
    <w:p w:rsidR="00BB393B" w:rsidRPr="00A315DB" w:rsidRDefault="00BB393B" w:rsidP="00BB393B">
      <w:pPr>
        <w:spacing w:after="0" w:line="20" w:lineRule="atLeast"/>
        <w:jc w:val="both"/>
        <w:rPr>
          <w:sz w:val="28"/>
          <w:szCs w:val="28"/>
        </w:rPr>
      </w:pPr>
    </w:p>
    <w:p w:rsidR="00BB393B" w:rsidRPr="00A315DB" w:rsidRDefault="00BB393B" w:rsidP="00BB393B">
      <w:pPr>
        <w:spacing w:after="0" w:line="20" w:lineRule="atLeast"/>
        <w:jc w:val="both"/>
        <w:rPr>
          <w:sz w:val="28"/>
          <w:szCs w:val="28"/>
        </w:rPr>
      </w:pPr>
      <w:r w:rsidRPr="00A315DB">
        <w:rPr>
          <w:sz w:val="28"/>
          <w:szCs w:val="28"/>
        </w:rPr>
        <w:t>Question : Quelle est la « bibitte » associée à l’Halloween qui tisse des toiles?</w:t>
      </w:r>
    </w:p>
    <w:p w:rsidR="00BB393B" w:rsidRPr="00A315DB" w:rsidRDefault="00BB393B" w:rsidP="00BB393B">
      <w:pPr>
        <w:spacing w:after="0" w:line="20" w:lineRule="atLeast"/>
        <w:jc w:val="both"/>
        <w:rPr>
          <w:sz w:val="28"/>
          <w:szCs w:val="28"/>
        </w:rPr>
      </w:pPr>
      <w:r w:rsidRPr="00A315DB">
        <w:rPr>
          <w:sz w:val="28"/>
          <w:szCs w:val="28"/>
        </w:rPr>
        <w:t>Réponse : araignée</w:t>
      </w:r>
    </w:p>
    <w:p w:rsidR="00BB393B" w:rsidRPr="00A315DB" w:rsidRDefault="00BB393B" w:rsidP="00BB393B">
      <w:pPr>
        <w:spacing w:after="0" w:line="20" w:lineRule="atLeast"/>
        <w:jc w:val="both"/>
        <w:rPr>
          <w:sz w:val="28"/>
          <w:szCs w:val="28"/>
        </w:rPr>
      </w:pPr>
    </w:p>
    <w:p w:rsidR="00BB393B" w:rsidRPr="00A315DB" w:rsidRDefault="00BB393B" w:rsidP="00BB393B">
      <w:pPr>
        <w:spacing w:after="0" w:line="20" w:lineRule="atLeast"/>
        <w:jc w:val="both"/>
        <w:rPr>
          <w:sz w:val="28"/>
          <w:szCs w:val="28"/>
        </w:rPr>
      </w:pPr>
      <w:r w:rsidRPr="00A315DB">
        <w:rPr>
          <w:sz w:val="28"/>
          <w:szCs w:val="28"/>
        </w:rPr>
        <w:t>Question : Quel est le son que fait un fantôme?</w:t>
      </w:r>
    </w:p>
    <w:p w:rsidR="00BB393B" w:rsidRPr="00A315DB" w:rsidRDefault="00BB393B" w:rsidP="00BB393B">
      <w:pPr>
        <w:spacing w:after="0" w:line="20" w:lineRule="atLeast"/>
        <w:jc w:val="both"/>
        <w:rPr>
          <w:sz w:val="28"/>
          <w:szCs w:val="28"/>
        </w:rPr>
      </w:pPr>
      <w:r w:rsidRPr="00A315DB">
        <w:rPr>
          <w:sz w:val="28"/>
          <w:szCs w:val="28"/>
        </w:rPr>
        <w:t xml:space="preserve">Réponse : </w:t>
      </w:r>
      <w:proofErr w:type="spellStart"/>
      <w:r w:rsidRPr="00A315DB">
        <w:rPr>
          <w:sz w:val="28"/>
          <w:szCs w:val="28"/>
        </w:rPr>
        <w:t>boohoo</w:t>
      </w:r>
      <w:proofErr w:type="spellEnd"/>
    </w:p>
    <w:p w:rsidR="00BB393B" w:rsidRPr="00A315DB" w:rsidRDefault="00BB393B" w:rsidP="00BB393B">
      <w:pPr>
        <w:spacing w:after="0" w:line="20" w:lineRule="atLeast"/>
        <w:jc w:val="both"/>
        <w:rPr>
          <w:sz w:val="28"/>
          <w:szCs w:val="28"/>
        </w:rPr>
      </w:pPr>
    </w:p>
    <w:p w:rsidR="00BB393B" w:rsidRPr="00A315DB" w:rsidRDefault="00BB393B" w:rsidP="00BB393B">
      <w:pPr>
        <w:spacing w:after="0" w:line="20" w:lineRule="atLeast"/>
        <w:jc w:val="both"/>
        <w:rPr>
          <w:sz w:val="28"/>
          <w:szCs w:val="28"/>
        </w:rPr>
      </w:pPr>
      <w:r w:rsidRPr="00A315DB">
        <w:rPr>
          <w:sz w:val="28"/>
          <w:szCs w:val="28"/>
        </w:rPr>
        <w:t>Question : Quel sera ton costume d’Halloween cette année?</w:t>
      </w:r>
    </w:p>
    <w:p w:rsidR="00BB393B" w:rsidRPr="00A315DB" w:rsidRDefault="00BB393B" w:rsidP="00BB393B">
      <w:pPr>
        <w:spacing w:after="0" w:line="20" w:lineRule="atLeast"/>
        <w:jc w:val="both"/>
        <w:rPr>
          <w:sz w:val="28"/>
          <w:szCs w:val="28"/>
        </w:rPr>
      </w:pPr>
      <w:r w:rsidRPr="00A315DB">
        <w:rPr>
          <w:sz w:val="28"/>
          <w:szCs w:val="28"/>
        </w:rPr>
        <w:t>Réponse : au choix de l’élève</w:t>
      </w:r>
    </w:p>
    <w:p w:rsidR="00BB393B" w:rsidRPr="00A315DB" w:rsidRDefault="00BB393B" w:rsidP="00BB393B">
      <w:pPr>
        <w:spacing w:after="0" w:line="20" w:lineRule="atLeast"/>
        <w:jc w:val="both"/>
        <w:rPr>
          <w:sz w:val="28"/>
          <w:szCs w:val="28"/>
        </w:rPr>
      </w:pPr>
    </w:p>
    <w:p w:rsidR="00BB393B" w:rsidRPr="00A315DB" w:rsidRDefault="00BB393B" w:rsidP="00BB393B">
      <w:pPr>
        <w:spacing w:after="0" w:line="20" w:lineRule="atLeast"/>
        <w:jc w:val="both"/>
        <w:rPr>
          <w:sz w:val="28"/>
          <w:szCs w:val="28"/>
        </w:rPr>
      </w:pPr>
      <w:r w:rsidRPr="00A315DB">
        <w:rPr>
          <w:sz w:val="28"/>
          <w:szCs w:val="28"/>
        </w:rPr>
        <w:t>Question bonus : Le symbole qui représente Leucan est un insecte qui peut aussi être un costume d’Halloween. Quel est-il?</w:t>
      </w:r>
    </w:p>
    <w:p w:rsidR="00BB393B" w:rsidRPr="00A315DB" w:rsidRDefault="00BB393B" w:rsidP="00BB393B">
      <w:pPr>
        <w:spacing w:after="0" w:line="20" w:lineRule="atLeast"/>
        <w:jc w:val="both"/>
        <w:rPr>
          <w:sz w:val="28"/>
          <w:szCs w:val="28"/>
        </w:rPr>
      </w:pPr>
      <w:r w:rsidRPr="00A315DB">
        <w:rPr>
          <w:sz w:val="28"/>
          <w:szCs w:val="28"/>
        </w:rPr>
        <w:t>Réponse : coccinelle</w:t>
      </w:r>
    </w:p>
    <w:p w:rsidR="00BB393B" w:rsidRPr="00A315DB" w:rsidRDefault="00BB393B">
      <w:pPr>
        <w:rPr>
          <w:sz w:val="28"/>
          <w:szCs w:val="28"/>
        </w:rPr>
      </w:pPr>
    </w:p>
    <w:p w:rsidR="00131921" w:rsidRDefault="00131921"/>
    <w:p w:rsidR="00131921" w:rsidRDefault="00131921"/>
    <w:sectPr w:rsidR="0013192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3B"/>
    <w:rsid w:val="00131921"/>
    <w:rsid w:val="005E58A3"/>
    <w:rsid w:val="006F215D"/>
    <w:rsid w:val="008C6463"/>
    <w:rsid w:val="00A315DB"/>
    <w:rsid w:val="00A97680"/>
    <w:rsid w:val="00B13942"/>
    <w:rsid w:val="00B3660C"/>
    <w:rsid w:val="00BB393B"/>
    <w:rsid w:val="00BD67AF"/>
    <w:rsid w:val="00E50F70"/>
    <w:rsid w:val="00E5434A"/>
    <w:rsid w:val="00F65556"/>
    <w:rsid w:val="00F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AF03"/>
  <w15:chartTrackingRefBased/>
  <w15:docId w15:val="{59D3F4FA-7C0A-4C02-A66D-84003D60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9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Marie-Pier Cloutier</dc:creator>
  <cp:keywords/>
  <dc:description/>
  <cp:lastModifiedBy>Marie-Pier Cloutier</cp:lastModifiedBy>
  <cp:revision>10</cp:revision>
  <dcterms:created xsi:type="dcterms:W3CDTF">2023-09-07T14:25:00Z</dcterms:created>
  <dcterms:modified xsi:type="dcterms:W3CDTF">2023-09-29T15:00:00Z</dcterms:modified>
</cp:coreProperties>
</file>